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Why is it difficult to pinpoint exactly what Jazz is?</w:t>
      </w:r>
    </w:p>
    <w:p>
      <w:pPr>
        <w:pStyle w:val="Body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does Billie Taylor define Jazz?</w:t>
      </w:r>
    </w:p>
    <w:p>
      <w:pPr>
        <w:pStyle w:val="Body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Where did Jazz come from?</w:t>
      </w:r>
    </w:p>
    <w:p>
      <w:pPr>
        <w:pStyle w:val="Body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role did Music have in traditional African societies?</w:t>
      </w:r>
    </w:p>
    <w:p>
      <w:pPr>
        <w:pStyle w:val="Body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For slaves, stolen from Africa, what role did music fulfil?</w:t>
      </w:r>
    </w:p>
    <w:p>
      <w:pPr>
        <w:pStyle w:val="Body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were Spirituals?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was Rag Time; how did it help spread the sound of Jazz to a wider audience?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Do a little bit of research; what were Minstrel shows?  Why were they popular?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Who was Scott Joplin, and what is his most famous song?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A pianola was a popular instrument at the time; what was it?  And how did it help proliferate (spread) Ragtime Jazz music?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Where was New Orleans; what was it about it geographical location, social attitudes and character, which helped jazz flourish?  At what places was Jazz popular in New Orleans?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What was (and is) at the core of black peoples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social life?  Why?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roles did the river boats have in proliferating Jazz?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One of the musicians which traveled on the river boats was Louis Armstrong.  What did he do with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forms (styles) used by earlier Jazz musicians?</w:t>
      </w:r>
      <w:r>
        <w:rPr>
          <w:sz w:val="28"/>
          <w:szCs w:val="28"/>
          <w:rtl w:val="0"/>
          <w:lang w:val="en-US"/>
        </w:rPr>
        <w:t xml:space="preserve">” 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en-US"/>
        </w:rPr>
        <w:t>Spontaneous musical ideas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  <w:lang w:val="en-US"/>
        </w:rPr>
        <w:t>are mentioned</w:t>
      </w:r>
      <w:r>
        <w:rPr>
          <w:sz w:val="28"/>
          <w:szCs w:val="28"/>
          <w:rtl w:val="0"/>
          <w:lang w:val="en-US"/>
        </w:rPr>
        <w:t>).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 Why was the Blues an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exception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?  Why was it referred to 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Secular spirituals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?  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 Why did Rag Time (Jazz) musicals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look down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on Blues musicians?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 Who was Bessie Smith, and why is she important in the development of Blues, and the coming together of Blues and Jazz?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What characteristics of African music are retained by Blues and Jazz?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Why was Chicago important (in a similar way to New Orleans)?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Why was the development of improvisation important? And why does it continue to be central to Jazz?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Why are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the rules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important to improvisation?  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 Why were/are </w:t>
      </w:r>
      <w:r>
        <w:rPr>
          <w:b w:val="1"/>
          <w:bCs w:val="1"/>
          <w:sz w:val="28"/>
          <w:szCs w:val="28"/>
          <w:rtl w:val="0"/>
          <w:lang w:val="en-US"/>
        </w:rPr>
        <w:t>soloists</w:t>
      </w:r>
      <w:r>
        <w:rPr>
          <w:sz w:val="28"/>
          <w:szCs w:val="28"/>
          <w:rtl w:val="0"/>
          <w:lang w:val="en-US"/>
        </w:rPr>
        <w:t xml:space="preserve"> important to the development of Jazz?</w:t>
      </w:r>
    </w:p>
    <w:p>
      <w:pPr>
        <w:pStyle w:val="Body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 Talk about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Swing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music; how was it different to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Rag Time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?</w:t>
      </w:r>
    </w:p>
    <w:p>
      <w:pPr>
        <w:pStyle w:val="Body"/>
        <w:numPr>
          <w:ilvl w:val="1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24.  What 2 musical styles were </w:t>
      </w:r>
      <w:r>
        <w:rPr>
          <w:b w:val="1"/>
          <w:bCs w:val="1"/>
          <w:sz w:val="28"/>
          <w:szCs w:val="28"/>
          <w:rtl w:val="0"/>
          <w:lang w:val="en-US"/>
        </w:rPr>
        <w:t>merged</w:t>
      </w:r>
      <w:r>
        <w:rPr>
          <w:sz w:val="28"/>
          <w:szCs w:val="28"/>
          <w:rtl w:val="0"/>
          <w:lang w:val="en-US"/>
        </w:rPr>
        <w:t xml:space="preserve"> to form Swing?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25. What specific higher-order skill was needed to play in the larger more structured Swing bands?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26.  In the 1930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what new technology was crucial to the development of Swing/Jazz?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27. Who were the key players?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28. As with Rock &amp; Roll, what other </w:t>
      </w:r>
      <w:r>
        <w:rPr>
          <w:sz w:val="28"/>
          <w:szCs w:val="28"/>
          <w:u w:val="single"/>
          <w:rtl w:val="0"/>
          <w:lang w:val="en-US"/>
        </w:rPr>
        <w:t>localised</w:t>
      </w:r>
      <w:r>
        <w:rPr>
          <w:sz w:val="28"/>
          <w:szCs w:val="28"/>
          <w:rtl w:val="0"/>
          <w:lang w:val="en-US"/>
        </w:rPr>
        <w:t xml:space="preserve"> piece of audio technology played a part in the development of Jazz?  Why?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29. Who was Ella Fitzgerald, and what special skills did she have?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30.  The popularity of Jazz, had was impact on the geographical development of the genre?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31. Politically, what event had an impact on Jazz; why?  (Challenge question)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32. Who was Charlie Christian, and how did he show the impact of American and European musical influences?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33. What was Pre-Pop; how were jazz instrumental techniques developed at this time?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34.  What 3 elements of music were developed significantly in Be Bop Music?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35.  Watch this video: 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"https://www.youtube.com/watch?v=6VT_yVNx0cQ"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https://www.youtube.com/watch?v=6VT_yVNx0cQ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Massive challenge:  Explain in one paragraph what Hank Jones is telling you about Be Bop.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36:  Crucial works: 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"https://www.youtube.com/watch?v=D1CKcYxMMio"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https://www.youtube.com/watch?v=D1CKcYxMMio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Watch this documentary, and makes notes about the keywords mentioned.  Do a mini powerpoint on Miles Davies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A Kind of Blue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  <w:rtl w:val="0"/>
        <w:lang w:val="en-US"/>
      </w:rPr>
      <w:t>Q&amp;A for Jazz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